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C68A5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4B3B9F8C" wp14:editId="49649A65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75C3B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980"/>
        <w:gridCol w:w="3060"/>
        <w:gridCol w:w="445"/>
        <w:gridCol w:w="1715"/>
        <w:gridCol w:w="900"/>
      </w:tblGrid>
      <w:tr w:rsidR="00B2691E" w:rsidRPr="002D418A" w14:paraId="4A83F89B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FA188D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018CC041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0FB827BA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26D8C132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7A8B3BD9" w14:textId="2F67CB14" w:rsidR="00B2691E" w:rsidRPr="009E70F1" w:rsidRDefault="00B2691E" w:rsidP="009E70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B2691E" w:rsidRPr="002D418A" w14:paraId="07510D54" w14:textId="77777777" w:rsidTr="00B2691E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270D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80845" w14:textId="727FE457" w:rsidR="00B2691E" w:rsidRPr="00EF5B3F" w:rsidRDefault="009E70F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29.12.2025 г.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022425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7A8D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6EA2" w14:textId="54D4F034" w:rsidR="00B2691E" w:rsidRPr="00EF5B3F" w:rsidRDefault="009E70F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9BF69E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3C28CE0E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67A192" w14:textId="77777777" w:rsidR="00DE285E" w:rsidRDefault="00B2691E" w:rsidP="009E70F1">
            <w:pPr>
              <w:jc w:val="center"/>
            </w:pPr>
            <w:r>
              <w:t>поселок Венцы</w:t>
            </w:r>
          </w:p>
          <w:p w14:paraId="7C469E03" w14:textId="0FD22F27" w:rsidR="009E70F1" w:rsidRPr="009C52B9" w:rsidRDefault="009E70F1" w:rsidP="009E70F1">
            <w:pPr>
              <w:jc w:val="center"/>
            </w:pPr>
          </w:p>
        </w:tc>
      </w:tr>
      <w:tr w:rsidR="00B2691E" w:rsidRPr="002D418A" w14:paraId="33095C08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75B765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250900C9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1C7D8B" w14:textId="77777777" w:rsidR="00B2691E" w:rsidRPr="00F87BE1" w:rsidRDefault="00341278" w:rsidP="00506365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A3652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   № 177 «Об утве</w:t>
            </w:r>
            <w:r>
              <w:rPr>
                <w:b/>
                <w:bCs/>
                <w:kern w:val="1"/>
                <w:sz w:val="28"/>
                <w:szCs w:val="28"/>
              </w:rPr>
              <w:t>рждении муниципальной программы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 «Доступная среда» на 20</w:t>
            </w:r>
            <w:r w:rsidR="00506365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744282">
              <w:rPr>
                <w:b/>
                <w:bCs/>
                <w:kern w:val="1"/>
                <w:sz w:val="28"/>
                <w:szCs w:val="28"/>
              </w:rPr>
              <w:t>2</w:t>
            </w:r>
            <w:r w:rsidR="00506365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0E91DC50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6FD6D7" w14:textId="77777777" w:rsidR="00B2691E" w:rsidRPr="00F9285E" w:rsidRDefault="00B2691E" w:rsidP="009E70F1">
            <w:pPr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46A6D5B5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BD9340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>
              <w:rPr>
                <w:sz w:val="28"/>
                <w:szCs w:val="28"/>
              </w:rPr>
              <w:t>п</w:t>
            </w:r>
            <w:r w:rsidRPr="00341278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ю:</w:t>
            </w:r>
          </w:p>
          <w:p w14:paraId="5FC6BBD7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13 октября 2015 года №177 «Об утверждении муниципальной программы сельского поселения Венцы-Заря Гулькевичского района «Доступная среда сельского поселения Венцы-Заря Гулькевичского района на 2016-2018 годы», заменив цифр</w:t>
            </w:r>
            <w:r w:rsidR="0051353F">
              <w:rPr>
                <w:sz w:val="28"/>
                <w:szCs w:val="28"/>
              </w:rPr>
              <w:t>ы</w:t>
            </w:r>
            <w:r w:rsidRPr="00341278">
              <w:rPr>
                <w:sz w:val="28"/>
                <w:szCs w:val="28"/>
              </w:rPr>
              <w:t xml:space="preserve"> «</w:t>
            </w:r>
            <w:r w:rsidR="0051353F">
              <w:rPr>
                <w:sz w:val="28"/>
                <w:szCs w:val="28"/>
              </w:rPr>
              <w:t>2016-</w:t>
            </w:r>
            <w:r w:rsidRPr="00341278">
              <w:rPr>
                <w:sz w:val="28"/>
                <w:szCs w:val="28"/>
              </w:rPr>
              <w:t>2018» на цифр</w:t>
            </w:r>
            <w:r w:rsidR="0051353F">
              <w:rPr>
                <w:sz w:val="28"/>
                <w:szCs w:val="28"/>
              </w:rPr>
              <w:t>ы</w:t>
            </w:r>
            <w:r w:rsidRPr="00341278">
              <w:rPr>
                <w:sz w:val="28"/>
                <w:szCs w:val="28"/>
              </w:rPr>
              <w:t xml:space="preserve"> «</w:t>
            </w:r>
            <w:r w:rsidR="0051353F">
              <w:rPr>
                <w:sz w:val="28"/>
                <w:szCs w:val="28"/>
              </w:rPr>
              <w:t>20</w:t>
            </w:r>
            <w:r w:rsidR="00506365">
              <w:rPr>
                <w:sz w:val="28"/>
                <w:szCs w:val="28"/>
              </w:rPr>
              <w:t>24</w:t>
            </w:r>
            <w:r w:rsidR="0051353F">
              <w:rPr>
                <w:sz w:val="28"/>
                <w:szCs w:val="28"/>
              </w:rPr>
              <w:t>-</w:t>
            </w:r>
            <w:r w:rsidRPr="00341278">
              <w:rPr>
                <w:sz w:val="28"/>
                <w:szCs w:val="28"/>
              </w:rPr>
              <w:t>202</w:t>
            </w:r>
            <w:r w:rsidR="00506365">
              <w:rPr>
                <w:sz w:val="28"/>
                <w:szCs w:val="28"/>
              </w:rPr>
              <w:t>7</w:t>
            </w:r>
            <w:r w:rsidRPr="00341278">
              <w:rPr>
                <w:sz w:val="28"/>
                <w:szCs w:val="28"/>
              </w:rPr>
              <w:t>».</w:t>
            </w:r>
          </w:p>
          <w:p w14:paraId="66210CC8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>Внести в постановлени</w:t>
            </w:r>
            <w:r>
              <w:rPr>
                <w:sz w:val="28"/>
                <w:szCs w:val="28"/>
              </w:rPr>
              <w:t>е</w:t>
            </w:r>
            <w:r w:rsidRPr="00341278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13 октября 2015 года №177 «Об утверждении муниципальной программы сельского поселения Венцы-Заря Гулькевичского района «Доступная среда сельского поселения Венцы-Заря Гулькевичского района на 2016-2018 годы» изменение, изложив приложение к нему в новой редакции (приложение).</w:t>
            </w:r>
          </w:p>
          <w:p w14:paraId="1CF44128" w14:textId="249FDF9F" w:rsidR="00267258" w:rsidRDefault="00341278" w:rsidP="00E13D1A">
            <w:pPr>
              <w:ind w:firstLine="709"/>
              <w:jc w:val="both"/>
            </w:pPr>
            <w:r w:rsidRPr="0034127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 xml:space="preserve">Признать утратившим силу постановление администрации сельского поселения сельского поселения Венцы-Заря Гулькевичского района от </w:t>
            </w:r>
            <w:r w:rsidR="00744282" w:rsidRPr="00FD42CC">
              <w:rPr>
                <w:sz w:val="28"/>
                <w:szCs w:val="28"/>
              </w:rPr>
              <w:t>2</w:t>
            </w:r>
            <w:r w:rsidR="00FD42CC" w:rsidRPr="00FD42CC">
              <w:rPr>
                <w:sz w:val="28"/>
                <w:szCs w:val="28"/>
              </w:rPr>
              <w:t>5</w:t>
            </w:r>
            <w:r w:rsidR="00E13D1A" w:rsidRPr="00FD42CC">
              <w:rPr>
                <w:sz w:val="28"/>
                <w:szCs w:val="28"/>
              </w:rPr>
              <w:t> </w:t>
            </w:r>
            <w:r w:rsidR="00744282" w:rsidRPr="00FD42CC">
              <w:rPr>
                <w:sz w:val="28"/>
                <w:szCs w:val="28"/>
              </w:rPr>
              <w:t>декабря</w:t>
            </w:r>
            <w:r w:rsidR="00E13D1A" w:rsidRPr="00FD42CC">
              <w:rPr>
                <w:sz w:val="28"/>
                <w:szCs w:val="28"/>
              </w:rPr>
              <w:t xml:space="preserve"> 202</w:t>
            </w:r>
            <w:r w:rsidR="00FD42CC" w:rsidRPr="00FD42CC">
              <w:rPr>
                <w:sz w:val="28"/>
                <w:szCs w:val="28"/>
              </w:rPr>
              <w:t>4</w:t>
            </w:r>
            <w:r w:rsidRPr="00FD42CC">
              <w:rPr>
                <w:sz w:val="28"/>
                <w:szCs w:val="28"/>
              </w:rPr>
              <w:t xml:space="preserve"> года №</w:t>
            </w:r>
            <w:r w:rsidR="00E13D1A" w:rsidRPr="00FD42CC">
              <w:rPr>
                <w:sz w:val="28"/>
                <w:szCs w:val="28"/>
              </w:rPr>
              <w:t xml:space="preserve"> </w:t>
            </w:r>
            <w:r w:rsidR="00744282" w:rsidRPr="00FD42CC">
              <w:rPr>
                <w:sz w:val="28"/>
                <w:szCs w:val="28"/>
              </w:rPr>
              <w:t>1</w:t>
            </w:r>
            <w:r w:rsidR="00FD42CC" w:rsidRPr="00FD42CC">
              <w:rPr>
                <w:sz w:val="28"/>
                <w:szCs w:val="28"/>
              </w:rPr>
              <w:t>18</w:t>
            </w:r>
            <w:r w:rsidRPr="00341278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13 октября 2015 года № 177 «Об утверждении муниципальной программы сельского поселения Венцы-Заря Гулькевичского района «Доступная среда общество сельского поселения Венцы-Заря Гулькевичского района на 2016-</w:t>
            </w:r>
            <w:r w:rsidRPr="00341278">
              <w:rPr>
                <w:sz w:val="28"/>
                <w:szCs w:val="28"/>
              </w:rPr>
              <w:lastRenderedPageBreak/>
              <w:t>2018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6C34D842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744F9B" w14:textId="5A90C6B0" w:rsidR="00267258" w:rsidRPr="00433945" w:rsidRDefault="00E13D1A" w:rsidP="00267258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proofErr w:type="spellStart"/>
                  <w:r w:rsidR="003C0B46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3C0B46">
                    <w:rPr>
                      <w:sz w:val="28"/>
                      <w:szCs w:val="28"/>
                    </w:rPr>
                    <w:t xml:space="preserve"> Д.М</w:t>
                  </w:r>
                  <w:r w:rsidR="00744282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461ED05D" w14:textId="77777777" w:rsidR="00267258" w:rsidRDefault="00E13D1A" w:rsidP="00267258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272C5E92" w14:textId="77777777" w:rsidR="00267258" w:rsidRDefault="00E13D1A" w:rsidP="00267258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 xml:space="preserve">Настоящее постановление вступает в силу со дня его </w:t>
                  </w:r>
                  <w:proofErr w:type="gramStart"/>
                  <w:r w:rsidR="00267258" w:rsidRPr="00812189">
                    <w:rPr>
                      <w:sz w:val="28"/>
                      <w:szCs w:val="28"/>
                    </w:rPr>
                    <w:t>официального  обнародования</w:t>
                  </w:r>
                  <w:proofErr w:type="gramEnd"/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2D13408C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5848" w14:textId="77777777" w:rsidR="00267258" w:rsidRDefault="00267258" w:rsidP="00267258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789CA92E" w14:textId="77777777" w:rsidR="00267258" w:rsidRDefault="00267258" w:rsidP="00267258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1500129B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A017FF" w14:textId="77777777" w:rsidR="00267258" w:rsidRDefault="00267258" w:rsidP="0026725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56C56302" w14:textId="77777777" w:rsidR="00267258" w:rsidRDefault="00267258" w:rsidP="00267258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4279B" w14:textId="77777777" w:rsidR="00267258" w:rsidRDefault="00267258" w:rsidP="00267258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4405" w14:textId="77777777" w:rsidR="00267258" w:rsidRDefault="00267258" w:rsidP="00267258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CDE3E13" w14:textId="77777777" w:rsidR="00267258" w:rsidRDefault="00267258" w:rsidP="00267258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ED68486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961501B" w14:textId="5BAE0C91" w:rsidR="00B2691E" w:rsidRPr="00952F2C" w:rsidRDefault="00B2691E" w:rsidP="009E70F1">
      <w:pPr>
        <w:widowControl w:val="0"/>
        <w:jc w:val="both"/>
        <w:rPr>
          <w:sz w:val="28"/>
          <w:szCs w:val="28"/>
        </w:rPr>
      </w:pPr>
    </w:p>
    <w:sectPr w:rsidR="00B2691E" w:rsidRPr="00952F2C" w:rsidSect="009C2D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0707E" w14:textId="77777777" w:rsidR="00B91C48" w:rsidRDefault="00B91C48" w:rsidP="006D5251">
      <w:r>
        <w:separator/>
      </w:r>
    </w:p>
  </w:endnote>
  <w:endnote w:type="continuationSeparator" w:id="0">
    <w:p w14:paraId="7C662C36" w14:textId="77777777" w:rsidR="00B91C48" w:rsidRDefault="00B91C48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C450" w14:textId="77777777" w:rsidR="00B91C48" w:rsidRDefault="00B91C48" w:rsidP="006D5251">
      <w:r>
        <w:separator/>
      </w:r>
    </w:p>
  </w:footnote>
  <w:footnote w:type="continuationSeparator" w:id="0">
    <w:p w14:paraId="55848AC0" w14:textId="77777777" w:rsidR="00B91C48" w:rsidRDefault="00B91C48" w:rsidP="006D5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31E7"/>
    <w:rsid w:val="000773AE"/>
    <w:rsid w:val="0013090F"/>
    <w:rsid w:val="001661B0"/>
    <w:rsid w:val="00172F5C"/>
    <w:rsid w:val="001B5353"/>
    <w:rsid w:val="001F6D85"/>
    <w:rsid w:val="00237C09"/>
    <w:rsid w:val="00267258"/>
    <w:rsid w:val="002D2995"/>
    <w:rsid w:val="002E3889"/>
    <w:rsid w:val="00341278"/>
    <w:rsid w:val="003B6B47"/>
    <w:rsid w:val="003C0B46"/>
    <w:rsid w:val="003D66B1"/>
    <w:rsid w:val="00432A1D"/>
    <w:rsid w:val="00433945"/>
    <w:rsid w:val="004B509B"/>
    <w:rsid w:val="004F71E7"/>
    <w:rsid w:val="00506365"/>
    <w:rsid w:val="0051353F"/>
    <w:rsid w:val="00564831"/>
    <w:rsid w:val="005C215A"/>
    <w:rsid w:val="005D6DF3"/>
    <w:rsid w:val="005E1F68"/>
    <w:rsid w:val="00631390"/>
    <w:rsid w:val="006440C0"/>
    <w:rsid w:val="00657C87"/>
    <w:rsid w:val="006C6C3A"/>
    <w:rsid w:val="006D41F6"/>
    <w:rsid w:val="006D5251"/>
    <w:rsid w:val="006D7758"/>
    <w:rsid w:val="006E6DB6"/>
    <w:rsid w:val="00723986"/>
    <w:rsid w:val="00730940"/>
    <w:rsid w:val="00744282"/>
    <w:rsid w:val="00775905"/>
    <w:rsid w:val="007828F3"/>
    <w:rsid w:val="0079103D"/>
    <w:rsid w:val="007C1D8C"/>
    <w:rsid w:val="007C3A14"/>
    <w:rsid w:val="007C691E"/>
    <w:rsid w:val="008016CC"/>
    <w:rsid w:val="00810436"/>
    <w:rsid w:val="008344AE"/>
    <w:rsid w:val="008404B3"/>
    <w:rsid w:val="00840B29"/>
    <w:rsid w:val="00841975"/>
    <w:rsid w:val="0087775A"/>
    <w:rsid w:val="008A4589"/>
    <w:rsid w:val="008D65F4"/>
    <w:rsid w:val="009226F6"/>
    <w:rsid w:val="00931F24"/>
    <w:rsid w:val="00993AA1"/>
    <w:rsid w:val="009C2D39"/>
    <w:rsid w:val="009E66D2"/>
    <w:rsid w:val="009E70F1"/>
    <w:rsid w:val="009F7A1F"/>
    <w:rsid w:val="00A62D36"/>
    <w:rsid w:val="00B11E30"/>
    <w:rsid w:val="00B2691E"/>
    <w:rsid w:val="00B32995"/>
    <w:rsid w:val="00B56C45"/>
    <w:rsid w:val="00B61964"/>
    <w:rsid w:val="00B91C48"/>
    <w:rsid w:val="00BC20F6"/>
    <w:rsid w:val="00C227C4"/>
    <w:rsid w:val="00C76169"/>
    <w:rsid w:val="00C839CB"/>
    <w:rsid w:val="00C95932"/>
    <w:rsid w:val="00CC4797"/>
    <w:rsid w:val="00D3314A"/>
    <w:rsid w:val="00D632DF"/>
    <w:rsid w:val="00D94F04"/>
    <w:rsid w:val="00DD0E39"/>
    <w:rsid w:val="00DD4DEA"/>
    <w:rsid w:val="00DE285E"/>
    <w:rsid w:val="00DE67CC"/>
    <w:rsid w:val="00E13D1A"/>
    <w:rsid w:val="00EA5BAE"/>
    <w:rsid w:val="00EC1971"/>
    <w:rsid w:val="00EE3E7A"/>
    <w:rsid w:val="00F51820"/>
    <w:rsid w:val="00F8621E"/>
    <w:rsid w:val="00FA3364"/>
    <w:rsid w:val="00FD42C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B2004"/>
  <w15:docId w15:val="{EFB5A6DA-18F9-435D-AB6C-C59A3C81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13</cp:revision>
  <cp:lastPrinted>2022-03-31T08:11:00Z</cp:lastPrinted>
  <dcterms:created xsi:type="dcterms:W3CDTF">2022-03-04T07:28:00Z</dcterms:created>
  <dcterms:modified xsi:type="dcterms:W3CDTF">2026-01-29T10:07:00Z</dcterms:modified>
</cp:coreProperties>
</file>